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小型设备采购公告</w:t>
      </w:r>
    </w:p>
    <w:p>
      <w:pPr>
        <w:pStyle w:val="6"/>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大庆市中西医结合医院对小型设备采购项目进行招标采购，欢迎符合条件的有能力的供应商报名参加。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w:t>
      </w:r>
      <w:r>
        <w:rPr>
          <w:rFonts w:hint="eastAsia" w:asciiTheme="minorAscii" w:hAnsiTheme="minorEastAsia" w:cstheme="minorEastAsia"/>
          <w:b w:val="0"/>
          <w:bCs/>
          <w:color w:val="auto"/>
          <w:kern w:val="2"/>
          <w:sz w:val="32"/>
          <w:szCs w:val="32"/>
          <w:lang w:val="en-US" w:eastAsia="zh-CN" w:bidi="ar-SA"/>
        </w:rPr>
        <w:t>小型设备</w:t>
      </w:r>
      <w:r>
        <w:rPr>
          <w:rFonts w:hint="eastAsia" w:asciiTheme="minorAscii" w:hAnsiTheme="minorEastAsia" w:eastAsiaTheme="minorEastAsia" w:cstheme="minorEastAsia"/>
          <w:b w:val="0"/>
          <w:bCs/>
          <w:color w:val="auto"/>
          <w:kern w:val="2"/>
          <w:sz w:val="32"/>
          <w:szCs w:val="32"/>
          <w:lang w:val="en-US" w:eastAsia="zh-CN" w:bidi="ar-SA"/>
        </w:rPr>
        <w:t>采购</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5004B</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20.35</w:t>
      </w:r>
      <w:r>
        <w:rPr>
          <w:rFonts w:hint="eastAsia" w:asciiTheme="minorAscii" w:hAnsiTheme="minorEastAsia" w:eastAsiaTheme="minorEastAsia" w:cstheme="minorEastAsia"/>
          <w:b w:val="0"/>
          <w:bCs/>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w:t>
      </w:r>
      <w:r>
        <w:rPr>
          <w:rFonts w:hint="eastAsia" w:asciiTheme="minorAscii" w:hAnsiTheme="minorEastAsia" w:cstheme="minorEastAsia"/>
          <w:b w:val="0"/>
          <w:bCs/>
          <w:color w:val="auto"/>
          <w:kern w:val="2"/>
          <w:sz w:val="32"/>
          <w:szCs w:val="32"/>
          <w:lang w:val="en-US" w:eastAsia="zh-CN" w:bidi="ar-SA"/>
        </w:rPr>
        <w:t>项目需求</w:t>
      </w:r>
      <w:r>
        <w:rPr>
          <w:rFonts w:hint="eastAsia" w:asciiTheme="minorAscii" w:hAnsiTheme="minorEastAsia" w:eastAsiaTheme="minorEastAsia" w:cstheme="minorEastAsia"/>
          <w:b w:val="0"/>
          <w:bCs/>
          <w:color w:val="auto"/>
          <w:kern w:val="2"/>
          <w:sz w:val="32"/>
          <w:szCs w:val="32"/>
          <w:lang w:val="en-US" w:eastAsia="zh-CN" w:bidi="ar-SA"/>
        </w:rPr>
        <w:t>：</w:t>
      </w:r>
    </w:p>
    <w:tbl>
      <w:tblPr>
        <w:tblStyle w:val="9"/>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8"/>
        <w:gridCol w:w="175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8"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标的名称</w:t>
            </w:r>
          </w:p>
        </w:tc>
        <w:tc>
          <w:tcPr>
            <w:tcW w:w="1755"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025"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气动脉冲振荡排痰机</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口腔用电动马达</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台式蒸汽灭菌器</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离心机</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0.75万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荧光显微镜</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超声骨刀机</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078"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医用低温保存箱</w:t>
            </w:r>
          </w:p>
        </w:tc>
        <w:tc>
          <w:tcPr>
            <w:tcW w:w="175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025"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3.8万</w:t>
            </w: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五、交货期：合同签订后10日内到货，到货后三日内完成安装调试。</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六、付款方式：设备安装完成，验收合格后，30日内付合同价款的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：一</w:t>
      </w:r>
      <w:r>
        <w:rPr>
          <w:rFonts w:hint="eastAsia" w:asciiTheme="minorAscii" w:hAnsiTheme="minorEastAsia" w:eastAsiaTheme="minorEastAsia" w:cstheme="minorEastAsia"/>
          <w:b w:val="0"/>
          <w:bCs/>
          <w:color w:val="auto"/>
          <w:kern w:val="2"/>
          <w:sz w:val="32"/>
          <w:szCs w:val="32"/>
          <w:lang w:val="en-US" w:eastAsia="zh-CN" w:bidi="ar-SA"/>
        </w:rPr>
        <w:t>年。</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履约保证金</w:t>
      </w:r>
      <w:r>
        <w:rPr>
          <w:rFonts w:hint="eastAsia" w:asciiTheme="minorAscii" w:hAnsiTheme="minorEastAsia" w:eastAsiaTheme="minorEastAsia" w:cstheme="minorEastAsia"/>
          <w:b w:val="0"/>
          <w:bCs/>
          <w:color w:val="auto"/>
          <w:kern w:val="2"/>
          <w:sz w:val="32"/>
          <w:szCs w:val="32"/>
          <w:lang w:val="en-US" w:eastAsia="zh-CN" w:bidi="ar-SA"/>
        </w:rPr>
        <w:t>：收取比例：10%</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说明：1、中标（成交）供应商签订合同前，应向采购人按规定数额提交履约保证金。 2、履约保证金可采用支票、汇票、本票 或者金融 机构、担保机构的保函等非现金形式提交。 3</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采购单位验收合格后无息退还给供应商，签订合同后，若供应商未按合同履约则不予退还。 户 名：大庆市中西医结合医院 账 号：520010122000078707 开户行：大庆农村商业银行股份有限公司大同支行 开户行行号：402265000253</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3、提供参与本标段投标供应商有效的医疗器械经营许可证或医疗器械经营备案凭证复印件并加盖公章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4、提供本项目需求中所投产品</w:t>
      </w:r>
      <w:r>
        <w:rPr>
          <w:rFonts w:hint="eastAsia" w:asciiTheme="minorAscii" w:hAnsiTheme="minorEastAsia" w:cstheme="minorEastAsia"/>
          <w:b w:val="0"/>
          <w:bCs/>
          <w:color w:val="auto"/>
          <w:kern w:val="2"/>
          <w:sz w:val="32"/>
          <w:szCs w:val="32"/>
          <w:lang w:val="en-US" w:eastAsia="zh-CN" w:bidi="ar-SA"/>
        </w:rPr>
        <w:t>完整、有效</w:t>
      </w:r>
      <w:r>
        <w:rPr>
          <w:rFonts w:hint="eastAsia" w:asciiTheme="minorAscii" w:hAnsiTheme="minorEastAsia" w:eastAsiaTheme="minorEastAsia" w:cstheme="minorEastAsia"/>
          <w:b w:val="0"/>
          <w:bCs/>
          <w:color w:val="auto"/>
          <w:kern w:val="2"/>
          <w:sz w:val="32"/>
          <w:szCs w:val="32"/>
          <w:lang w:val="en-US" w:eastAsia="zh-CN" w:bidi="ar-SA"/>
        </w:rPr>
        <w:t>的医疗器械注册证复印件并加盖公章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5、生产厂家直接参与本项目投标的</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提供有效的医疗器械生产许可证复印件并加盖公章。</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w:t>
      </w:r>
      <w:r>
        <w:rPr>
          <w:rFonts w:hint="eastAsia" w:asciiTheme="minorAscii" w:hAnsiTheme="minorEastAsia" w:cstheme="minorEastAsia"/>
          <w:b w:val="0"/>
          <w:bCs/>
          <w:color w:val="auto"/>
          <w:kern w:val="2"/>
          <w:sz w:val="32"/>
          <w:szCs w:val="32"/>
          <w:lang w:val="en-US" w:eastAsia="zh-CN" w:bidi="ar-SA"/>
        </w:rPr>
        <w:t>要求</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（一）投标文件</w:t>
      </w:r>
      <w:r>
        <w:rPr>
          <w:rFonts w:hint="eastAsia" w:asciiTheme="minorAscii" w:hAnsiTheme="minorEastAsia" w:cstheme="minorEastAsia"/>
          <w:b w:val="0"/>
          <w:bCs/>
          <w:color w:val="auto"/>
          <w:kern w:val="2"/>
          <w:sz w:val="32"/>
          <w:szCs w:val="32"/>
          <w:lang w:val="en-US" w:eastAsia="zh-CN" w:bidi="ar-SA"/>
        </w:rPr>
        <w:t>密封要求：</w:t>
      </w:r>
      <w:r>
        <w:rPr>
          <w:rFonts w:hint="eastAsia" w:asciiTheme="minorAscii" w:hAnsiTheme="minorEastAsia" w:eastAsiaTheme="minorEastAsia" w:cstheme="minorEastAsia"/>
          <w:b w:val="0"/>
          <w:bCs/>
          <w:color w:val="auto"/>
          <w:kern w:val="2"/>
          <w:sz w:val="32"/>
          <w:szCs w:val="32"/>
          <w:lang w:val="en-US" w:eastAsia="zh-CN" w:bidi="ar-SA"/>
        </w:rPr>
        <w:t>投标文件应</w:t>
      </w:r>
      <w:r>
        <w:rPr>
          <w:rFonts w:hint="default" w:asciiTheme="minorAscii" w:hAnsiTheme="minorEastAsia" w:eastAsiaTheme="minorEastAsia" w:cstheme="minorEastAsia"/>
          <w:b w:val="0"/>
          <w:bCs/>
          <w:color w:val="auto"/>
          <w:kern w:val="2"/>
          <w:sz w:val="32"/>
          <w:szCs w:val="32"/>
          <w:lang w:val="en-US" w:eastAsia="zh-CN" w:bidi="ar-SA"/>
        </w:rPr>
        <w:t>密封</w:t>
      </w:r>
      <w:r>
        <w:rPr>
          <w:rFonts w:hint="eastAsia" w:asciiTheme="minorAscii" w:hAnsiTheme="minorEastAsia" w:eastAsiaTheme="minorEastAsia" w:cstheme="minorEastAsia"/>
          <w:b w:val="0"/>
          <w:bCs/>
          <w:color w:val="auto"/>
          <w:kern w:val="2"/>
          <w:sz w:val="32"/>
          <w:szCs w:val="32"/>
          <w:lang w:val="en-US" w:eastAsia="zh-CN" w:bidi="ar-SA"/>
        </w:rPr>
        <w:t>，密封处（封口）需</w:t>
      </w:r>
      <w:r>
        <w:rPr>
          <w:rFonts w:hint="default" w:asciiTheme="minorAscii" w:hAnsiTheme="minorEastAsia" w:eastAsiaTheme="minorEastAsia" w:cstheme="minorEastAsia"/>
          <w:b w:val="0"/>
          <w:bCs/>
          <w:color w:val="auto"/>
          <w:kern w:val="2"/>
          <w:sz w:val="32"/>
          <w:szCs w:val="32"/>
          <w:lang w:val="en-US" w:eastAsia="zh-CN" w:bidi="ar-SA"/>
        </w:rPr>
        <w:t>加盖投标人单位公章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（二）标书要求：一本正本、三本副本均加盖公章，装订方式为胶装</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（三）</w:t>
      </w:r>
      <w:r>
        <w:rPr>
          <w:rFonts w:hint="eastAsia" w:asciiTheme="minorAscii" w:hAnsiTheme="minorEastAsia" w:eastAsiaTheme="minorEastAsia" w:cstheme="minorEastAsia"/>
          <w:b w:val="0"/>
          <w:bCs/>
          <w:color w:val="auto"/>
          <w:kern w:val="2"/>
          <w:sz w:val="32"/>
          <w:szCs w:val="32"/>
          <w:lang w:val="en-US" w:eastAsia="zh-CN" w:bidi="ar-SA"/>
        </w:rPr>
        <w:t>标书封面须有以下内容:</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（四）</w:t>
      </w:r>
      <w:r>
        <w:rPr>
          <w:rFonts w:hint="eastAsia" w:asciiTheme="minorAscii" w:hAnsiTheme="minorEastAsia" w:eastAsiaTheme="minorEastAsia" w:cstheme="minorEastAsia"/>
          <w:b w:val="0"/>
          <w:bCs/>
          <w:color w:val="auto"/>
          <w:kern w:val="2"/>
          <w:sz w:val="32"/>
          <w:szCs w:val="32"/>
          <w:lang w:val="en-US" w:eastAsia="zh-CN" w:bidi="ar-SA"/>
        </w:rPr>
        <w:t>投标文件包含项目：</w:t>
      </w:r>
    </w:p>
    <w:tbl>
      <w:tblPr>
        <w:tblStyle w:val="8"/>
        <w:tblW w:w="6958" w:type="dxa"/>
        <w:jc w:val="center"/>
        <w:tblInd w:w="0" w:type="dxa"/>
        <w:tblLayout w:type="fixed"/>
        <w:tblCellMar>
          <w:top w:w="0" w:type="dxa"/>
          <w:left w:w="0" w:type="dxa"/>
          <w:bottom w:w="0" w:type="dxa"/>
          <w:right w:w="0" w:type="dxa"/>
        </w:tblCellMar>
      </w:tblPr>
      <w:tblGrid>
        <w:gridCol w:w="757"/>
        <w:gridCol w:w="1633"/>
        <w:gridCol w:w="4568"/>
      </w:tblGrid>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生产厂家直接参与本项目投标的需提供资质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医疗器械生产许可证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1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1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经销商参加本项目投标的需提供资质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6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医疗器械经营许可证或医疗器械经营备案凭证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15</w:t>
            </w:r>
          </w:p>
        </w:tc>
        <w:tc>
          <w:tcPr>
            <w:tcW w:w="16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960" w:lineRule="auto"/>
              <w:ind w:firstLine="241" w:firstLineChars="100"/>
              <w:jc w:val="both"/>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产品资质</w:t>
            </w:r>
          </w:p>
        </w:tc>
        <w:tc>
          <w:tcPr>
            <w:tcW w:w="45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医疗器械注册证</w:t>
            </w:r>
          </w:p>
        </w:tc>
      </w:tr>
      <w:tr>
        <w:tblPrEx>
          <w:tblLayout w:type="fixed"/>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产品彩页</w:t>
            </w:r>
            <w:r>
              <w:rPr>
                <w:rFonts w:hint="eastAsia" w:ascii="仿宋" w:hAnsi="仿宋" w:eastAsia="仿宋" w:cs="仿宋"/>
                <w:b/>
                <w:bCs w:val="0"/>
                <w:color w:val="auto"/>
                <w:kern w:val="2"/>
                <w:sz w:val="24"/>
                <w:szCs w:val="24"/>
                <w:lang w:val="en-US" w:eastAsia="zh-CN" w:bidi="ar-SA"/>
              </w:rPr>
              <w:t>或彩页复印件（复印件内容必须清晰，包含主要信息）</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17</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投标报价明细表：报价不能超过采购预算金额，超过预算金额视为无效报价</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18</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提供所投产品配置清单</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22</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r>
        <w:rPr>
          <w:rFonts w:hint="eastAsia" w:ascii="仿宋_GB2312" w:hAnsi="仿宋_GB2312" w:eastAsia="仿宋_GB2312" w:cs="仿宋_GB2312"/>
          <w:b/>
          <w:bCs/>
          <w:sz w:val="32"/>
          <w:szCs w:val="32"/>
        </w:rPr>
        <w:t>说明：</w:t>
      </w:r>
      <w:r>
        <w:rPr>
          <w:rFonts w:hint="eastAsia" w:ascii="仿宋_GB2312" w:hAnsi="仿宋_GB2312" w:eastAsia="仿宋_GB2312" w:cs="仿宋_GB2312"/>
          <w:b w:val="0"/>
          <w:bCs w:val="0"/>
          <w:sz w:val="32"/>
          <w:szCs w:val="32"/>
        </w:rPr>
        <w:t>以上文件要求</w:t>
      </w:r>
      <w:r>
        <w:rPr>
          <w:rFonts w:hint="eastAsia" w:ascii="仿宋_GB2312" w:hAnsi="仿宋_GB2312" w:eastAsia="仿宋_GB2312" w:cs="仿宋_GB2312"/>
          <w:b w:val="0"/>
          <w:bCs w:val="0"/>
          <w:sz w:val="32"/>
          <w:szCs w:val="32"/>
          <w:lang w:val="en-US" w:eastAsia="zh-CN"/>
        </w:rPr>
        <w:t>按顺序装订、字迹清晰、</w:t>
      </w:r>
      <w:r>
        <w:rPr>
          <w:rFonts w:hint="eastAsia" w:ascii="仿宋_GB2312" w:hAnsi="仿宋_GB2312" w:eastAsia="仿宋_GB2312" w:cs="仿宋_GB2312"/>
          <w:b w:val="0"/>
          <w:bCs w:val="0"/>
          <w:sz w:val="32"/>
          <w:szCs w:val="32"/>
        </w:rPr>
        <w:t>全部加盖公章。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3</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现场报名：提供投标供应商的企业营业执照副本复印件；医疗器械生产许可证或医疗器械经营许可证;法人身份证复印件;法人授权委托书和委托代理人的身份证原件及复印件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w:t>
      </w:r>
      <w:r>
        <w:rPr>
          <w:rFonts w:hint="eastAsia" w:asciiTheme="minorAscii" w:hAnsiTheme="minorEastAsia" w:eastAsiaTheme="minorEastAsia" w:cstheme="minorEastAsia"/>
          <w:b w:val="0"/>
          <w:bCs/>
          <w:color w:val="auto"/>
          <w:kern w:val="2"/>
          <w:sz w:val="32"/>
          <w:szCs w:val="32"/>
          <w:lang w:val="en-US" w:eastAsia="zh-CN" w:bidi="ar-SA"/>
        </w:rPr>
        <w:t>具体招标参数。</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五</w:t>
      </w:r>
      <w:r>
        <w:rPr>
          <w:rFonts w:hint="eastAsia" w:asciiTheme="minorAscii" w:hAnsiTheme="minorEastAsia" w:eastAsiaTheme="minorEastAsia" w:cstheme="minorEastAsia"/>
          <w:b w:val="0"/>
          <w:bCs/>
          <w:color w:val="auto"/>
          <w:kern w:val="2"/>
          <w:sz w:val="32"/>
          <w:szCs w:val="32"/>
          <w:lang w:val="en-US" w:eastAsia="zh-CN" w:bidi="ar-SA"/>
        </w:rPr>
        <w:t>楼电教室。</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（六）开标时间：另行通知。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cstheme="minorEastAsia"/>
          <w:b w:val="0"/>
          <w:bCs/>
          <w:color w:val="auto"/>
          <w:kern w:val="2"/>
          <w:sz w:val="32"/>
          <w:szCs w:val="32"/>
          <w:lang w:val="en-US" w:eastAsia="zh-CN" w:bidi="ar-SA"/>
        </w:rPr>
      </w:pPr>
      <w:bookmarkStart w:id="1" w:name="_GoBack"/>
      <w:bookmarkEnd w:id="1"/>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55C0AEE"/>
    <w:rsid w:val="063E7ADD"/>
    <w:rsid w:val="09720679"/>
    <w:rsid w:val="09CA1049"/>
    <w:rsid w:val="09EA6D11"/>
    <w:rsid w:val="0A1A29CF"/>
    <w:rsid w:val="0C17062C"/>
    <w:rsid w:val="0C337075"/>
    <w:rsid w:val="0DD11E55"/>
    <w:rsid w:val="0EE06343"/>
    <w:rsid w:val="0F280995"/>
    <w:rsid w:val="116E393C"/>
    <w:rsid w:val="1301672C"/>
    <w:rsid w:val="132929D3"/>
    <w:rsid w:val="14FC1947"/>
    <w:rsid w:val="15075DB8"/>
    <w:rsid w:val="19AE537D"/>
    <w:rsid w:val="1A656E1A"/>
    <w:rsid w:val="1A785531"/>
    <w:rsid w:val="1B3B5802"/>
    <w:rsid w:val="1CC96949"/>
    <w:rsid w:val="1D1852BC"/>
    <w:rsid w:val="1D352178"/>
    <w:rsid w:val="1DB433E6"/>
    <w:rsid w:val="1DCC3151"/>
    <w:rsid w:val="1DF34548"/>
    <w:rsid w:val="20685745"/>
    <w:rsid w:val="23AE29D9"/>
    <w:rsid w:val="23B73D9B"/>
    <w:rsid w:val="25F246C7"/>
    <w:rsid w:val="260C7ECE"/>
    <w:rsid w:val="272A582F"/>
    <w:rsid w:val="27F103BB"/>
    <w:rsid w:val="28243169"/>
    <w:rsid w:val="28302DF0"/>
    <w:rsid w:val="292D6186"/>
    <w:rsid w:val="2BF85C10"/>
    <w:rsid w:val="2CA54C79"/>
    <w:rsid w:val="2CAA0A73"/>
    <w:rsid w:val="31134239"/>
    <w:rsid w:val="312D6B32"/>
    <w:rsid w:val="3264464F"/>
    <w:rsid w:val="32C648C7"/>
    <w:rsid w:val="3380103D"/>
    <w:rsid w:val="35471769"/>
    <w:rsid w:val="35607BE6"/>
    <w:rsid w:val="37960108"/>
    <w:rsid w:val="388608B4"/>
    <w:rsid w:val="39B97533"/>
    <w:rsid w:val="3AE96DAA"/>
    <w:rsid w:val="3B814FCD"/>
    <w:rsid w:val="3C501B29"/>
    <w:rsid w:val="3C996AAC"/>
    <w:rsid w:val="3DCE4C72"/>
    <w:rsid w:val="3FA00A7A"/>
    <w:rsid w:val="3FAA45FC"/>
    <w:rsid w:val="412151D0"/>
    <w:rsid w:val="41956B64"/>
    <w:rsid w:val="41AB499B"/>
    <w:rsid w:val="442A267A"/>
    <w:rsid w:val="45A17D51"/>
    <w:rsid w:val="46555576"/>
    <w:rsid w:val="480A3D60"/>
    <w:rsid w:val="49C6047D"/>
    <w:rsid w:val="4C2C28D6"/>
    <w:rsid w:val="4E5D0898"/>
    <w:rsid w:val="4FA3790B"/>
    <w:rsid w:val="50E32B63"/>
    <w:rsid w:val="518513A8"/>
    <w:rsid w:val="52227E5F"/>
    <w:rsid w:val="52325AD5"/>
    <w:rsid w:val="52817E52"/>
    <w:rsid w:val="552A1D3C"/>
    <w:rsid w:val="561C26A9"/>
    <w:rsid w:val="57690AF3"/>
    <w:rsid w:val="57AC4FFC"/>
    <w:rsid w:val="5D5D11FB"/>
    <w:rsid w:val="5DBE626C"/>
    <w:rsid w:val="5DD31C82"/>
    <w:rsid w:val="5E4E50C5"/>
    <w:rsid w:val="5FA8126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C0040BA"/>
    <w:rsid w:val="6C3B296E"/>
    <w:rsid w:val="6D8248B2"/>
    <w:rsid w:val="6D976CF9"/>
    <w:rsid w:val="6DE46687"/>
    <w:rsid w:val="6DE84AAD"/>
    <w:rsid w:val="6E5E6212"/>
    <w:rsid w:val="6E9F1E59"/>
    <w:rsid w:val="6F406721"/>
    <w:rsid w:val="71032ADA"/>
    <w:rsid w:val="716D4019"/>
    <w:rsid w:val="726423E5"/>
    <w:rsid w:val="72795191"/>
    <w:rsid w:val="74F54C4F"/>
    <w:rsid w:val="76032658"/>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pPr>
      <w:spacing w:line="600" w:lineRule="auto"/>
    </w:pPr>
  </w:style>
  <w:style w:type="paragraph" w:styleId="5">
    <w:name w:val="Date"/>
    <w:basedOn w:val="1"/>
    <w:next w:val="1"/>
    <w:qFormat/>
    <w:uiPriority w:val="0"/>
    <w:rPr>
      <w:rFonts w:eastAsia="宋体"/>
      <w:sz w:val="24"/>
      <w:szCs w:val="20"/>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Administrator</cp:lastModifiedBy>
  <cp:lastPrinted>2025-07-03T00:18:48Z</cp:lastPrinted>
  <dcterms:modified xsi:type="dcterms:W3CDTF">2025-07-03T00:31:51Z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